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BCD8" w14:textId="77777777" w:rsidR="00391C50" w:rsidRDefault="00391C50">
      <w:proofErr w:type="spellStart"/>
      <w:r>
        <w:t>Témata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přihlašování</w:t>
      </w:r>
      <w:proofErr w:type="spellEnd"/>
      <w:r>
        <w:t xml:space="preserve"> k </w:t>
      </w:r>
      <w:proofErr w:type="spellStart"/>
      <w:r>
        <w:t>nim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spravována</w:t>
      </w:r>
      <w:proofErr w:type="spellEnd"/>
      <w:r>
        <w:t xml:space="preserve"> v </w:t>
      </w:r>
      <w:proofErr w:type="spellStart"/>
      <w:r>
        <w:t>agendě</w:t>
      </w:r>
      <w:proofErr w:type="spellEnd"/>
      <w:r>
        <w:t xml:space="preserve"> </w:t>
      </w:r>
      <w:hyperlink r:id="rId4" w:history="1">
        <w:proofErr w:type="spellStart"/>
        <w:r>
          <w:rPr>
            <w:rStyle w:val="Hypertextovodkaz"/>
          </w:rPr>
          <w:t>rozpisů</w:t>
        </w:r>
        <w:proofErr w:type="spellEnd"/>
        <w:r>
          <w:rPr>
            <w:rStyle w:val="Hypertextovodkaz"/>
          </w:rPr>
          <w:t xml:space="preserve"> v IS MU</w:t>
        </w:r>
      </w:hyperlink>
      <w:r>
        <w:t>.</w:t>
      </w:r>
    </w:p>
    <w:p w14:paraId="08E59397" w14:textId="51D212D8" w:rsidR="002550FE" w:rsidRDefault="005F5CFE">
      <w:bookmarkStart w:id="0" w:name="_GoBack"/>
      <w:bookmarkEnd w:id="0"/>
      <w:r>
        <w:br/>
      </w:r>
      <w:proofErr w:type="spellStart"/>
      <w:r>
        <w:rPr>
          <w:b/>
          <w:bCs/>
        </w:rPr>
        <w:t>Bakalářská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diplomová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br/>
        <w:t xml:space="preserve">Student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absolvovat</w:t>
      </w:r>
      <w:proofErr w:type="spellEnd"/>
      <w:r>
        <w:t xml:space="preserve"> (</w:t>
      </w:r>
      <w:proofErr w:type="spellStart"/>
      <w:r>
        <w:t>mít</w:t>
      </w:r>
      <w:proofErr w:type="spellEnd"/>
      <w:r>
        <w:t xml:space="preserve"> </w:t>
      </w:r>
      <w:proofErr w:type="spellStart"/>
      <w:r>
        <w:t>zapsaný</w:t>
      </w:r>
      <w:proofErr w:type="spellEnd"/>
      <w:r>
        <w:t xml:space="preserve">) jeden </w:t>
      </w:r>
      <w:proofErr w:type="spellStart"/>
      <w:r>
        <w:t>diplomový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k 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diplomové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jeden </w:t>
      </w:r>
      <w:proofErr w:type="spellStart"/>
      <w:r>
        <w:t>seminář</w:t>
      </w:r>
      <w:proofErr w:type="spellEnd"/>
      <w:r>
        <w:t xml:space="preserve"> k 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, resp. </w:t>
      </w:r>
      <w:proofErr w:type="spellStart"/>
      <w:r>
        <w:t>léto</w:t>
      </w:r>
      <w:proofErr w:type="spellEnd"/>
      <w:r>
        <w:t>) a v </w:t>
      </w:r>
      <w:proofErr w:type="spellStart"/>
      <w:r>
        <w:t>semestru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odevzdá</w:t>
      </w:r>
      <w:proofErr w:type="spellEnd"/>
      <w:r>
        <w:t xml:space="preserve">, i </w:t>
      </w:r>
      <w:proofErr w:type="spellStart"/>
      <w:r>
        <w:t>předmět</w:t>
      </w:r>
      <w:proofErr w:type="spellEnd"/>
      <w:r>
        <w:t xml:space="preserve"> "</w:t>
      </w:r>
      <w:proofErr w:type="spellStart"/>
      <w:r>
        <w:t>bakalářská</w:t>
      </w:r>
      <w:proofErr w:type="spellEnd"/>
      <w:r>
        <w:t xml:space="preserve"> </w:t>
      </w:r>
      <w:proofErr w:type="spellStart"/>
      <w:r>
        <w:t>diplomová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". </w:t>
      </w:r>
      <w:proofErr w:type="spellStart"/>
      <w:r>
        <w:t>Téma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si z 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vybral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vyučujícímu</w:t>
      </w:r>
      <w:proofErr w:type="spellEnd"/>
      <w:r>
        <w:t xml:space="preserve">, </w:t>
      </w:r>
      <w:proofErr w:type="spellStart"/>
      <w:r>
        <w:t>popř</w:t>
      </w:r>
      <w:proofErr w:type="spellEnd"/>
      <w:r>
        <w:t>. se s </w:t>
      </w:r>
      <w:proofErr w:type="spellStart"/>
      <w:r>
        <w:t>ním</w:t>
      </w:r>
      <w:proofErr w:type="spellEnd"/>
      <w:r>
        <w:t xml:space="preserve"> </w:t>
      </w:r>
      <w:proofErr w:type="spellStart"/>
      <w:r>
        <w:t>dohodnout</w:t>
      </w:r>
      <w:proofErr w:type="spellEnd"/>
      <w:r>
        <w:t xml:space="preserve"> na </w:t>
      </w:r>
      <w:proofErr w:type="spellStart"/>
      <w:r>
        <w:t>jiném</w:t>
      </w:r>
      <w:proofErr w:type="spellEnd"/>
      <w:r>
        <w:t xml:space="preserve"> </w:t>
      </w:r>
      <w:proofErr w:type="spellStart"/>
      <w:r>
        <w:t>tématu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vyučující</w:t>
      </w:r>
      <w:proofErr w:type="spellEnd"/>
      <w:r>
        <w:t xml:space="preserve"> </w:t>
      </w:r>
      <w:proofErr w:type="spellStart"/>
      <w:r>
        <w:t>ochoten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. </w:t>
      </w:r>
      <w:proofErr w:type="spellStart"/>
      <w:r>
        <w:rPr>
          <w:b/>
          <w:bCs/>
        </w:rPr>
        <w:t>Minimální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rozsah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rPr>
          <w:b/>
          <w:bCs/>
        </w:rPr>
        <w:t xml:space="preserve"> je 60 </w:t>
      </w:r>
      <w:proofErr w:type="spellStart"/>
      <w:r>
        <w:rPr>
          <w:b/>
          <w:bCs/>
        </w:rPr>
        <w:t>tisíc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znaků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vyvázána</w:t>
      </w:r>
      <w:proofErr w:type="spellEnd"/>
      <w:r>
        <w:t xml:space="preserve"> do </w:t>
      </w:r>
      <w:proofErr w:type="spellStart"/>
      <w:r>
        <w:t>pevných</w:t>
      </w:r>
      <w:proofErr w:type="spellEnd"/>
      <w:r>
        <w:t xml:space="preserve"> </w:t>
      </w:r>
      <w:proofErr w:type="spellStart"/>
      <w:r>
        <w:t>desek</w:t>
      </w:r>
      <w:proofErr w:type="spellEnd"/>
      <w:r>
        <w:t xml:space="preserve">. </w:t>
      </w:r>
      <w:proofErr w:type="spellStart"/>
      <w:r>
        <w:t>Hotovou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odevzdává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exemplářích</w:t>
      </w:r>
      <w:proofErr w:type="spellEnd"/>
      <w:r>
        <w:t xml:space="preserve"> </w:t>
      </w:r>
      <w:proofErr w:type="spellStart"/>
      <w:r>
        <w:t>vedoucímu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Termíny</w:t>
      </w:r>
      <w:proofErr w:type="spellEnd"/>
      <w:r>
        <w:t xml:space="preserve"> pro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do 30. </w:t>
      </w:r>
      <w:proofErr w:type="spellStart"/>
      <w:r>
        <w:t>dubna</w:t>
      </w:r>
      <w:proofErr w:type="spellEnd"/>
      <w:r>
        <w:t xml:space="preserve"> u </w:t>
      </w:r>
      <w:proofErr w:type="spellStart"/>
      <w:r>
        <w:t>červnového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, do 30. </w:t>
      </w:r>
      <w:proofErr w:type="spellStart"/>
      <w:r>
        <w:t>června</w:t>
      </w:r>
      <w:proofErr w:type="spellEnd"/>
      <w:r>
        <w:t xml:space="preserve"> u </w:t>
      </w:r>
      <w:proofErr w:type="spellStart"/>
      <w:r>
        <w:t>zářijového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a do 30. </w:t>
      </w:r>
      <w:proofErr w:type="spellStart"/>
      <w:r>
        <w:t>listopadu</w:t>
      </w:r>
      <w:proofErr w:type="spellEnd"/>
      <w:r>
        <w:t xml:space="preserve"> v </w:t>
      </w:r>
      <w:proofErr w:type="spellStart"/>
      <w:r>
        <w:t>zimním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(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posunutí</w:t>
      </w:r>
      <w:proofErr w:type="spellEnd"/>
      <w:r>
        <w:t xml:space="preserve"> </w:t>
      </w:r>
      <w:proofErr w:type="spellStart"/>
      <w:r>
        <w:t>termínů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s </w:t>
      </w:r>
      <w:proofErr w:type="spellStart"/>
      <w:r>
        <w:t>vedoucím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).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oponent</w:t>
      </w:r>
      <w:proofErr w:type="spellEnd"/>
      <w:r>
        <w:t xml:space="preserve"> </w:t>
      </w:r>
      <w:proofErr w:type="spellStart"/>
      <w:r>
        <w:t>vypracují</w:t>
      </w:r>
      <w:proofErr w:type="spellEnd"/>
      <w:r>
        <w:t xml:space="preserve"> </w:t>
      </w:r>
      <w:proofErr w:type="spellStart"/>
      <w:r>
        <w:t>posudky</w:t>
      </w:r>
      <w:proofErr w:type="spellEnd"/>
      <w:r>
        <w:t>, s </w:t>
      </w:r>
      <w:proofErr w:type="spellStart"/>
      <w:r>
        <w:t>nimiž</w:t>
      </w:r>
      <w:proofErr w:type="spellEnd"/>
      <w:r>
        <w:t xml:space="preserve"> je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seznámen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3 </w:t>
      </w:r>
      <w:proofErr w:type="spellStart"/>
      <w:r>
        <w:t>dny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a </w:t>
      </w:r>
      <w:proofErr w:type="spellStart"/>
      <w:r>
        <w:t>obhajoby</w:t>
      </w:r>
      <w:proofErr w:type="spellEnd"/>
      <w:r>
        <w:t xml:space="preserve">. </w:t>
      </w:r>
      <w:r>
        <w:br/>
      </w:r>
      <w:r>
        <w:br/>
      </w:r>
      <w:proofErr w:type="spellStart"/>
      <w:r>
        <w:rPr>
          <w:b/>
          <w:bCs/>
        </w:rPr>
        <w:t>Magisterská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diplomová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rPr>
          <w:b/>
          <w:bCs/>
        </w:rPr>
        <w:t xml:space="preserve"> </w:t>
      </w:r>
      <w:r>
        <w:br/>
        <w:t xml:space="preserve">Student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absolvovat</w:t>
      </w:r>
      <w:proofErr w:type="spellEnd"/>
      <w:r>
        <w:t xml:space="preserve"> (</w:t>
      </w:r>
      <w:proofErr w:type="spellStart"/>
      <w:r>
        <w:t>mít</w:t>
      </w:r>
      <w:proofErr w:type="spellEnd"/>
      <w:r>
        <w:t xml:space="preserve"> </w:t>
      </w:r>
      <w:proofErr w:type="spellStart"/>
      <w:r>
        <w:t>zapsané</w:t>
      </w:r>
      <w:proofErr w:type="spellEnd"/>
      <w:r>
        <w:t xml:space="preserve">)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diplomové</w:t>
      </w:r>
      <w:proofErr w:type="spellEnd"/>
      <w:r>
        <w:t xml:space="preserve"> </w:t>
      </w:r>
      <w:proofErr w:type="spellStart"/>
      <w:r>
        <w:t>semináře</w:t>
      </w:r>
      <w:proofErr w:type="spellEnd"/>
      <w:r>
        <w:t xml:space="preserve"> k 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diplomové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na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navazujících</w:t>
      </w:r>
      <w:proofErr w:type="spellEnd"/>
      <w:r>
        <w:t xml:space="preserve"> </w:t>
      </w:r>
      <w:proofErr w:type="spellStart"/>
      <w:r>
        <w:t>semestrech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jeden </w:t>
      </w:r>
      <w:proofErr w:type="spellStart"/>
      <w:r>
        <w:t>seminář</w:t>
      </w:r>
      <w:proofErr w:type="spellEnd"/>
      <w:r>
        <w:t xml:space="preserve"> k 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 a jeden </w:t>
      </w:r>
      <w:proofErr w:type="spellStart"/>
      <w:r>
        <w:t>seminář</w:t>
      </w:r>
      <w:proofErr w:type="spellEnd"/>
      <w:r>
        <w:t xml:space="preserve"> k 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léto</w:t>
      </w:r>
      <w:proofErr w:type="spellEnd"/>
      <w:r>
        <w:t xml:space="preserve">, </w:t>
      </w:r>
      <w:proofErr w:type="spellStart"/>
      <w:r>
        <w:t>popř</w:t>
      </w:r>
      <w:proofErr w:type="spellEnd"/>
      <w:r>
        <w:t>. v </w:t>
      </w:r>
      <w:proofErr w:type="spellStart"/>
      <w:r>
        <w:t>opačném</w:t>
      </w:r>
      <w:proofErr w:type="spellEnd"/>
      <w:r>
        <w:t xml:space="preserve"> </w:t>
      </w:r>
      <w:proofErr w:type="spellStart"/>
      <w:r>
        <w:t>pořadí</w:t>
      </w:r>
      <w:proofErr w:type="spellEnd"/>
      <w:r>
        <w:t>) a v </w:t>
      </w:r>
      <w:proofErr w:type="spellStart"/>
      <w:r>
        <w:t>semestru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odevzdá</w:t>
      </w:r>
      <w:proofErr w:type="spellEnd"/>
      <w:r>
        <w:t xml:space="preserve">, i </w:t>
      </w:r>
      <w:proofErr w:type="spellStart"/>
      <w:r>
        <w:t>předmět</w:t>
      </w:r>
      <w:proofErr w:type="spellEnd"/>
      <w:r>
        <w:t xml:space="preserve"> "</w:t>
      </w:r>
      <w:proofErr w:type="spellStart"/>
      <w:r>
        <w:t>magisterská</w:t>
      </w:r>
      <w:proofErr w:type="spellEnd"/>
      <w:r>
        <w:t xml:space="preserve"> </w:t>
      </w:r>
      <w:proofErr w:type="spellStart"/>
      <w:r>
        <w:t>diplomová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".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stejné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bakalářské</w:t>
      </w:r>
      <w:proofErr w:type="spellEnd"/>
      <w:r>
        <w:t xml:space="preserve"> </w:t>
      </w:r>
      <w:proofErr w:type="spellStart"/>
      <w:r>
        <w:t>diplomové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Odlišný</w:t>
      </w:r>
      <w:proofErr w:type="spellEnd"/>
      <w:r>
        <w:t xml:space="preserve"> je </w:t>
      </w:r>
      <w:proofErr w:type="spellStart"/>
      <w:r>
        <w:rPr>
          <w:b/>
          <w:bCs/>
        </w:rPr>
        <w:t>minimální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rozsah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zde</w:t>
      </w:r>
      <w:proofErr w:type="spellEnd"/>
      <w:r>
        <w:t xml:space="preserve"> </w:t>
      </w:r>
      <w:r>
        <w:rPr>
          <w:b/>
          <w:bCs/>
        </w:rPr>
        <w:t xml:space="preserve">120 </w:t>
      </w:r>
      <w:proofErr w:type="spellStart"/>
      <w:r>
        <w:rPr>
          <w:b/>
          <w:bCs/>
        </w:rPr>
        <w:t>tisíc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znaků</w:t>
      </w:r>
      <w:proofErr w:type="spellEnd"/>
      <w:r>
        <w:t>.</w:t>
      </w:r>
      <w:r>
        <w:br/>
      </w:r>
      <w:r>
        <w:br/>
      </w:r>
      <w:proofErr w:type="spellStart"/>
      <w:r>
        <w:t>Celofakultně</w:t>
      </w:r>
      <w:proofErr w:type="spellEnd"/>
      <w:r>
        <w:t xml:space="preserve"> </w:t>
      </w:r>
      <w:proofErr w:type="spellStart"/>
      <w:r>
        <w:t>doporučený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rPr>
          <w:b/>
          <w:bCs/>
        </w:rPr>
        <w:t>oborové</w:t>
      </w:r>
      <w:proofErr w:type="spellEnd"/>
      <w:r>
        <w:t xml:space="preserve"> </w:t>
      </w:r>
      <w:proofErr w:type="spellStart"/>
      <w:r>
        <w:t>bakalářské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27 000 </w:t>
      </w:r>
      <w:proofErr w:type="spellStart"/>
      <w:r>
        <w:t>znaků</w:t>
      </w:r>
      <w:proofErr w:type="spellEnd"/>
      <w:r>
        <w:t xml:space="preserve">, u </w:t>
      </w:r>
      <w:proofErr w:type="spellStart"/>
      <w:r>
        <w:t>oborové</w:t>
      </w:r>
      <w:proofErr w:type="spellEnd"/>
      <w:r>
        <w:t xml:space="preserve"> </w:t>
      </w:r>
      <w:proofErr w:type="spellStart"/>
      <w:r>
        <w:t>magisterské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55 000 </w:t>
      </w:r>
      <w:proofErr w:type="spellStart"/>
      <w:r>
        <w:t>znaků</w:t>
      </w:r>
      <w:proofErr w:type="spellEnd"/>
      <w:r>
        <w:t>.</w:t>
      </w:r>
      <w:r>
        <w:br/>
      </w:r>
      <w:proofErr w:type="spellStart"/>
      <w:r>
        <w:t>Doporučení</w:t>
      </w:r>
      <w:proofErr w:type="spellEnd"/>
      <w:r>
        <w:t xml:space="preserve"> FF MU k </w:t>
      </w:r>
      <w:proofErr w:type="spellStart"/>
      <w:r>
        <w:t>formálním</w:t>
      </w:r>
      <w:proofErr w:type="spellEnd"/>
      <w:r>
        <w:t xml:space="preserve"> </w:t>
      </w:r>
      <w:proofErr w:type="spellStart"/>
      <w:r>
        <w:t>náležitostem</w:t>
      </w:r>
      <w:proofErr w:type="spellEnd"/>
      <w:r>
        <w:t xml:space="preserve"> </w:t>
      </w:r>
      <w:proofErr w:type="spellStart"/>
      <w:r>
        <w:t>závěrečných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nalézt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zvláštním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v </w:t>
      </w:r>
      <w:proofErr w:type="spellStart"/>
      <w:r>
        <w:t>ISu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přihlášení</w:t>
      </w:r>
      <w:proofErr w:type="spellEnd"/>
      <w:r>
        <w:t xml:space="preserve">) </w:t>
      </w:r>
      <w:hyperlink r:id="rId5" w:history="1">
        <w:r>
          <w:rPr>
            <w:rStyle w:val="Hypertextovodkaz"/>
          </w:rPr>
          <w:t>https://is.muni.cz/auth/do/1421/4581421/Vzor_bakalarske_prace.pdf</w:t>
        </w:r>
      </w:hyperlink>
      <w:r>
        <w:t xml:space="preserve"> (</w:t>
      </w:r>
      <w:proofErr w:type="spellStart"/>
      <w:r>
        <w:t>konkretizace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 </w:t>
      </w:r>
      <w:proofErr w:type="spellStart"/>
      <w:r>
        <w:t>kompetenci</w:t>
      </w:r>
      <w:proofErr w:type="spellEnd"/>
      <w:r>
        <w:t xml:space="preserve"> </w:t>
      </w:r>
      <w:proofErr w:type="spellStart"/>
      <w:r>
        <w:t>vedoucích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>).</w:t>
      </w:r>
      <w:r>
        <w:br/>
      </w:r>
      <w:r>
        <w:br/>
      </w:r>
    </w:p>
    <w:sectPr w:rsidR="002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16"/>
    <w:rsid w:val="002550FE"/>
    <w:rsid w:val="00391C50"/>
    <w:rsid w:val="005A5C16"/>
    <w:rsid w:val="005F5CFE"/>
    <w:rsid w:val="006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EBED"/>
  <w15:chartTrackingRefBased/>
  <w15:docId w15:val="{9131DFF4-1B77-4136-A80A-06DF641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85"/>
    <w:rPr>
      <w:rFonts w:ascii="Times New Roman" w:hAnsi="Times New Roman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5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do/1421/4581421/Vzor_bakalarske_prace.pdf" TargetMode="External"/><Relationship Id="rId4" Type="http://schemas.openxmlformats.org/officeDocument/2006/relationships/hyperlink" Target="https://is.muni.cz/auth/rozpi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2018-03-20T10:49:00Z</dcterms:created>
  <dcterms:modified xsi:type="dcterms:W3CDTF">2018-03-20T10:49:00Z</dcterms:modified>
</cp:coreProperties>
</file>