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rPr>
      </w:pPr>
      <w:r>
        <w:rPr>
          <w:lang w:val="de-DE"/>
        </w:rPr>
        <w:t>Liebe Studierende,</w:t>
      </w:r>
    </w:p>
    <w:p>
      <w:pPr>
        <w:pStyle w:val="Normal"/>
        <w:rPr>
          <w:lang w:val="de-DE"/>
        </w:rPr>
      </w:pPr>
      <w:r>
        <w:rPr>
          <w:lang w:val="de-DE"/>
        </w:rPr>
      </w:r>
    </w:p>
    <w:p>
      <w:pPr>
        <w:pStyle w:val="Normal"/>
        <w:rPr>
          <w:lang w:val="de-DE"/>
        </w:rPr>
      </w:pPr>
      <w:r>
        <w:rPr>
          <w:lang w:val="de-DE"/>
        </w:rPr>
        <w:t xml:space="preserve">gerade wurde in der Datenbasis  </w:t>
      </w:r>
      <w:hyperlink r:id="rId2">
        <w:r>
          <w:rPr>
            <w:rStyle w:val="Internetovodkaz"/>
            <w:lang w:val="de-DE"/>
          </w:rPr>
          <w:t>https://isois.ois.muni.cz/cs/user-account/user/login/</w:t>
        </w:r>
      </w:hyperlink>
      <w:r>
        <w:rPr>
          <w:lang w:val="de-DE"/>
        </w:rPr>
        <w:t xml:space="preserve"> das </w:t>
      </w:r>
      <w:r>
        <w:rPr>
          <w:b/>
          <w:bCs/>
          <w:lang w:val="de-DE"/>
        </w:rPr>
        <w:t>Auswahlverfahren</w:t>
      </w:r>
      <w:r>
        <w:rPr>
          <w:lang w:val="de-DE"/>
        </w:rPr>
        <w:t xml:space="preserve"> eröffnet, das </w:t>
      </w:r>
      <w:r>
        <w:rPr>
          <w:b/>
          <w:bCs/>
          <w:lang w:val="de-DE"/>
        </w:rPr>
        <w:t xml:space="preserve">bis zum Sonntag, dem 6.3. 2022 </w:t>
      </w:r>
      <w:r>
        <w:rPr>
          <w:lang w:val="de-DE"/>
        </w:rPr>
        <w:t>dauert. Füllen Sie Ihre Bewerbung dort aus. Das Institut hat folgende Partneruniversitäten, wo Sie ein Semester lang studieren können:</w:t>
      </w:r>
    </w:p>
    <w:p>
      <w:pPr>
        <w:pStyle w:val="Normal"/>
        <w:rPr>
          <w:lang w:val="de-DE"/>
        </w:rPr>
      </w:pPr>
      <w:r>
        <w:rPr>
          <w:lang w:val="de-DE"/>
        </w:rPr>
        <w:t xml:space="preserve">Augsburg </w:t>
        <w:tab/>
        <w:tab/>
        <w:t>2 Plätze</w:t>
        <w:tab/>
        <w:tab/>
        <w:tab/>
      </w:r>
    </w:p>
    <w:p>
      <w:pPr>
        <w:pStyle w:val="Normal"/>
        <w:rPr>
          <w:lang w:val="de-DE"/>
        </w:rPr>
      </w:pPr>
      <w:r>
        <w:rPr>
          <w:lang w:val="de-DE"/>
        </w:rPr>
        <w:t xml:space="preserve">Leipzig </w:t>
        <w:tab/>
        <w:tab/>
        <w:tab/>
        <w:t>2 Plätze</w:t>
        <w:tab/>
      </w:r>
    </w:p>
    <w:p>
      <w:pPr>
        <w:pStyle w:val="Normal"/>
        <w:rPr>
          <w:lang w:val="de-DE"/>
        </w:rPr>
      </w:pPr>
      <w:r>
        <w:rPr>
          <w:lang w:val="de-DE"/>
        </w:rPr>
        <w:t>Regensburg</w:t>
        <w:tab/>
        <w:tab/>
        <w:t>2 Plätze</w:t>
        <w:tab/>
      </w:r>
    </w:p>
    <w:p>
      <w:pPr>
        <w:pStyle w:val="Normal"/>
        <w:rPr>
          <w:lang w:val="de-DE"/>
        </w:rPr>
      </w:pPr>
      <w:r>
        <w:rPr>
          <w:lang w:val="de-DE"/>
        </w:rPr>
        <w:t xml:space="preserve">Würzburg </w:t>
        <w:tab/>
        <w:tab/>
        <w:t>3 Plätze</w:t>
        <w:tab/>
      </w:r>
    </w:p>
    <w:p>
      <w:pPr>
        <w:pStyle w:val="Normal"/>
        <w:rPr>
          <w:lang w:val="de-DE"/>
        </w:rPr>
      </w:pPr>
      <w:r>
        <w:rPr>
          <w:lang w:val="de-DE"/>
        </w:rPr>
        <w:t>Zittau-Görlitz</w:t>
        <w:tab/>
        <w:tab/>
        <w:t>3 Plätze</w:t>
        <w:tab/>
      </w:r>
    </w:p>
    <w:p>
      <w:pPr>
        <w:pStyle w:val="Normal"/>
        <w:rPr>
          <w:lang w:val="de-DE"/>
        </w:rPr>
      </w:pPr>
      <w:r>
        <w:rPr>
          <w:lang w:val="de-DE"/>
        </w:rPr>
        <w:t xml:space="preserve">Salzburg </w:t>
        <w:tab/>
        <w:tab/>
        <w:t>2 Plätze</w:t>
      </w:r>
    </w:p>
    <w:p>
      <w:pPr>
        <w:pStyle w:val="Normal"/>
        <w:rPr>
          <w:lang w:val="de-DE"/>
        </w:rPr>
      </w:pPr>
      <w:r>
        <w:rPr>
          <w:lang w:val="de-DE"/>
        </w:rPr>
      </w:r>
    </w:p>
    <w:p>
      <w:pPr>
        <w:pStyle w:val="Normal"/>
        <w:rPr>
          <w:lang w:val="de-DE"/>
        </w:rPr>
      </w:pPr>
      <w:r>
        <w:rPr>
          <w:lang w:val="de-DE"/>
        </w:rPr>
        <w:t xml:space="preserve">Unsere Germanistik schreibt ein Auswahlverfahren für das gesamte akademische Jahr 2022/2023 aus. Im zweiten Zyklus des Auswahlverfahrens im Mai können nur noch die Studienplätze gewählt werden, die unbesetzt bleiben. Also zögern Sie nicht. Die Auswahlkommission bilden Doz. Urválek, Prof. Zündorf, Doz. Malá, Dr. Brom und Dr. Mareček. Am 7. oder 8. März entscheidet sie über die erfolgreichen Bewerber. Voriges Jahr gab es wegen Corona-Pandemie keinen Fall eines Nachfrageüberhangs, hoffentlich bewerben sich jetzt mehr Germanist*innen. Um Ihre Chancen auf einen Studienaufenthalt im nächsten Herbst (oder Frühjahr) zu erhöhen, geben Sie bitte neben dem ersten Zielort, für den Sie in Ihrem Motivationsschreiben Ziele des Aufenthaltes und eine Begründung der Wahl formulieren, auch andere Universitäten an, wo sie eventuell gern studieren würden. </w:t>
      </w:r>
    </w:p>
    <w:p>
      <w:pPr>
        <w:pStyle w:val="Normal"/>
        <w:rPr>
          <w:lang w:val="de-DE"/>
        </w:rPr>
      </w:pPr>
      <w:r>
        <w:rPr>
          <w:lang w:val="de-DE"/>
        </w:rPr>
        <w:t xml:space="preserve">Traditionell gibt es mehr als zwei Bewerber um Leipzig, dann ist Ihr Motivationsbrief besonders wichtig. Ausführlicher sollte der Motivationsbrief auch bei den Studierenden sein, die erst im Herbst 2021 an die Masaryk-Universität kamen, wenig benotete Prüfungen ablegten und noch keinen Betreuer ihrer Diplomarbeit angesprochen haben. In diesem Fall wären auch einige biographische Angaben und Studienergebnisse im Bachelorzyklus nützlich. Sonst fassen Sie sich kurz. Natürlich kennt die Kommission die meisten von Ihnen und bevorzugt diejenigen, deren Bachelor- oder Masterarbeit Konsultationen in Würzburg oder an einer anderen Universität erfordert. </w:t>
      </w:r>
    </w:p>
    <w:p>
      <w:pPr>
        <w:pStyle w:val="Normal"/>
        <w:rPr>
          <w:lang w:val="de-DE"/>
        </w:rPr>
      </w:pPr>
      <w:r>
        <w:rPr>
          <w:lang w:val="de-DE"/>
        </w:rPr>
        <w:t xml:space="preserve">Studenten der Translatologie sollten Universitäten wählen, wo Sie Übersetzungsübungen mit Bohemisten besuchen können (Leipzig, Regensburg, Görlitz). Doktoranden müssen aufpassen, ob in dem jeweiligen Vertrag auch der Empfang von Doktoranden vorgesehen ist. </w:t>
      </w:r>
    </w:p>
    <w:p>
      <w:pPr>
        <w:pStyle w:val="Normal"/>
        <w:rPr>
          <w:lang w:val="de-DE"/>
        </w:rPr>
      </w:pPr>
      <w:r>
        <w:rPr>
          <w:lang w:val="de-DE"/>
        </w:rPr>
        <w:t>Ein gute Nachricht ist, das ab dem akademischen Jahr 22/23 das Stipendium erhöht wird (600,-EURO monatlich) und dass besondere Vergünstigungen für sozial schwächere Studenten oder Behinderte geplant sind.</w:t>
      </w:r>
    </w:p>
    <w:p>
      <w:pPr>
        <w:pStyle w:val="Normal"/>
        <w:rPr>
          <w:lang w:val="de-DE"/>
        </w:rPr>
      </w:pPr>
      <w:r>
        <w:rPr>
          <w:lang w:val="de-DE"/>
        </w:rPr>
        <w:t xml:space="preserve">Für diejenigen, die sich von mir noch beraten lassen wollen, stehe ich in meiner </w:t>
      </w:r>
      <w:r>
        <w:rPr>
          <w:b/>
          <w:bCs/>
          <w:lang w:val="de-DE"/>
        </w:rPr>
        <w:t>Sprechstunde am Dienstag von 16.00 bis 17.00</w:t>
      </w:r>
      <w:r>
        <w:rPr>
          <w:lang w:val="de-DE"/>
        </w:rPr>
        <w:t xml:space="preserve"> in meinem Büro und am </w:t>
      </w:r>
      <w:r>
        <w:rPr>
          <w:b/>
          <w:bCs/>
          <w:lang w:val="de-DE"/>
        </w:rPr>
        <w:t>Donnerstag, dem 17.2., ab 19.00 bei einem Zoom-Treffen</w:t>
      </w:r>
      <w:r>
        <w:rPr>
          <w:lang w:val="de-DE"/>
        </w:rPr>
        <w:t xml:space="preserve"> zur Verfügung.</w:t>
      </w:r>
    </w:p>
    <w:p>
      <w:pPr>
        <w:pStyle w:val="Normal"/>
        <w:spacing w:before="0" w:after="0"/>
        <w:rPr>
          <w:sz w:val="20"/>
          <w:szCs w:val="20"/>
          <w:lang w:val="de-DE"/>
        </w:rPr>
      </w:pPr>
      <w:r>
        <w:rPr>
          <w:sz w:val="20"/>
          <w:szCs w:val="20"/>
          <w:lang w:val="de-DE"/>
        </w:rPr>
        <w:t>Zdeněk Mareček lädt Sie zu einem geplanten Zoom-Meeting ein.</w:t>
      </w:r>
    </w:p>
    <w:p>
      <w:pPr>
        <w:pStyle w:val="Normal"/>
        <w:spacing w:before="0" w:after="0"/>
        <w:rPr>
          <w:sz w:val="20"/>
          <w:szCs w:val="20"/>
          <w:lang w:val="de-DE"/>
        </w:rPr>
      </w:pPr>
      <w:r>
        <w:rPr>
          <w:sz w:val="20"/>
          <w:szCs w:val="20"/>
          <w:lang w:val="de-DE"/>
        </w:rPr>
        <w:t>Thema: Erasmus</w:t>
      </w:r>
    </w:p>
    <w:p>
      <w:pPr>
        <w:pStyle w:val="Normal"/>
        <w:spacing w:before="0" w:after="0"/>
        <w:rPr>
          <w:sz w:val="20"/>
          <w:szCs w:val="20"/>
          <w:lang w:val="de-DE"/>
        </w:rPr>
      </w:pPr>
      <w:r>
        <w:rPr>
          <w:sz w:val="20"/>
          <w:szCs w:val="20"/>
          <w:lang w:val="de-DE"/>
        </w:rPr>
        <w:t>Uhrzeit: 17.Feb..2022 07:00 PM Prag Bratislava</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Zoom-Meeting beitreten</w:t>
      </w:r>
    </w:p>
    <w:p>
      <w:pPr>
        <w:pStyle w:val="Normal"/>
        <w:spacing w:before="0" w:after="0"/>
        <w:rPr>
          <w:sz w:val="20"/>
          <w:szCs w:val="20"/>
          <w:lang w:val="de-DE"/>
        </w:rPr>
      </w:pPr>
      <w:r>
        <w:rPr>
          <w:sz w:val="20"/>
          <w:szCs w:val="20"/>
          <w:lang w:val="de-DE"/>
        </w:rPr>
        <w:t>https://cesnet.zoom.us/j/93151949942?pwd=NE1UTC9KblJxTHI1UWhlN0RTcEZpZz09</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Meeting-ID: 931 5194 9942</w:t>
      </w:r>
    </w:p>
    <w:p>
      <w:pPr>
        <w:pStyle w:val="Normal"/>
        <w:spacing w:before="0" w:after="0"/>
        <w:rPr>
          <w:sz w:val="20"/>
          <w:szCs w:val="20"/>
          <w:lang w:val="de-DE"/>
        </w:rPr>
      </w:pPr>
      <w:r>
        <w:rPr>
          <w:sz w:val="20"/>
          <w:szCs w:val="20"/>
          <w:lang w:val="de-DE"/>
        </w:rPr>
        <w:t>Kenncode: 938622</w:t>
      </w:r>
    </w:p>
    <w:p>
      <w:pPr>
        <w:pStyle w:val="Normal"/>
        <w:spacing w:before="0" w:after="0"/>
        <w:rPr>
          <w:sz w:val="20"/>
          <w:szCs w:val="20"/>
          <w:lang w:val="de-DE"/>
        </w:rPr>
      </w:pPr>
      <w:r>
        <w:rPr>
          <w:sz w:val="20"/>
          <w:szCs w:val="20"/>
          <w:lang w:val="de-DE"/>
        </w:rPr>
        <w:t>Schnelleinwahl mobil</w:t>
      </w:r>
    </w:p>
    <w:p>
      <w:pPr>
        <w:pStyle w:val="Normal"/>
        <w:spacing w:before="0" w:after="0"/>
        <w:rPr>
          <w:sz w:val="20"/>
          <w:szCs w:val="20"/>
          <w:lang w:val="de-DE"/>
        </w:rPr>
      </w:pPr>
      <w:r>
        <w:rPr>
          <w:sz w:val="20"/>
          <w:szCs w:val="20"/>
          <w:lang w:val="de-DE"/>
        </w:rPr>
        <w:t>+420239018272,,93151949942#,,,,*938622# Tschechien</w:t>
      </w:r>
    </w:p>
    <w:p>
      <w:pPr>
        <w:pStyle w:val="Normal"/>
        <w:spacing w:before="0" w:after="0"/>
        <w:rPr>
          <w:sz w:val="20"/>
          <w:szCs w:val="20"/>
          <w:lang w:val="de-DE"/>
        </w:rPr>
      </w:pPr>
      <w:r>
        <w:rPr>
          <w:sz w:val="20"/>
          <w:szCs w:val="20"/>
          <w:lang w:val="de-DE"/>
        </w:rPr>
        <w:t>+420538890161,,93151949942#,,,,*938622# Tschechien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Einwahl nach aktuellem Standort</w:t>
      </w:r>
    </w:p>
    <w:p>
      <w:pPr>
        <w:pStyle w:val="Normal"/>
        <w:spacing w:before="0" w:after="0"/>
        <w:rPr>
          <w:sz w:val="20"/>
          <w:szCs w:val="20"/>
          <w:lang w:val="de-DE"/>
        </w:rPr>
      </w:pPr>
      <w:r>
        <w:rPr>
          <w:sz w:val="20"/>
          <w:szCs w:val="20"/>
          <w:lang w:val="de-DE"/>
        </w:rPr>
        <w:t xml:space="preserve">        </w:t>
      </w:r>
      <w:r>
        <w:rPr>
          <w:sz w:val="20"/>
          <w:szCs w:val="20"/>
          <w:lang w:val="de-DE"/>
        </w:rPr>
        <w:t>+420 2 3901 8272 Tschechien</w:t>
      </w:r>
    </w:p>
    <w:p>
      <w:pPr>
        <w:pStyle w:val="Normal"/>
        <w:spacing w:before="0" w:after="0"/>
        <w:rPr>
          <w:sz w:val="20"/>
          <w:szCs w:val="20"/>
          <w:lang w:val="de-DE"/>
        </w:rPr>
      </w:pPr>
      <w:r>
        <w:rPr>
          <w:sz w:val="20"/>
          <w:szCs w:val="20"/>
          <w:lang w:val="de-DE"/>
        </w:rPr>
        <w:t xml:space="preserve">        </w:t>
      </w:r>
      <w:r>
        <w:rPr>
          <w:sz w:val="20"/>
          <w:szCs w:val="20"/>
          <w:lang w:val="de-DE"/>
        </w:rPr>
        <w:t>+420 5 3889 0161 Tschechien</w:t>
      </w:r>
    </w:p>
    <w:p>
      <w:pPr>
        <w:pStyle w:val="Normal"/>
        <w:spacing w:before="0" w:after="0"/>
        <w:rPr>
          <w:sz w:val="20"/>
          <w:szCs w:val="20"/>
          <w:lang w:val="de-DE"/>
        </w:rPr>
      </w:pPr>
      <w:r>
        <w:rPr>
          <w:sz w:val="20"/>
          <w:szCs w:val="20"/>
          <w:lang w:val="de-DE"/>
        </w:rPr>
        <w:t xml:space="preserve">        </w:t>
      </w:r>
      <w:r>
        <w:rPr>
          <w:sz w:val="20"/>
          <w:szCs w:val="20"/>
          <w:lang w:val="de-DE"/>
        </w:rPr>
        <w:t>+420 2 2888 2388 Tschechien</w:t>
      </w:r>
    </w:p>
    <w:p>
      <w:pPr>
        <w:pStyle w:val="Normal"/>
        <w:spacing w:before="0" w:after="0"/>
        <w:rPr>
          <w:sz w:val="20"/>
          <w:szCs w:val="20"/>
          <w:lang w:val="de-DE"/>
        </w:rPr>
      </w:pPr>
      <w:r>
        <w:rPr>
          <w:sz w:val="20"/>
          <w:szCs w:val="20"/>
          <w:lang w:val="de-DE"/>
        </w:rPr>
        <w:t>Meeting-ID: 931 5194 9942</w:t>
      </w:r>
    </w:p>
    <w:p>
      <w:pPr>
        <w:pStyle w:val="Normal"/>
        <w:spacing w:before="0" w:after="0"/>
        <w:rPr>
          <w:sz w:val="20"/>
          <w:szCs w:val="20"/>
          <w:lang w:val="de-DE"/>
        </w:rPr>
      </w:pPr>
      <w:r>
        <w:rPr>
          <w:sz w:val="20"/>
          <w:szCs w:val="20"/>
          <w:lang w:val="de-DE"/>
        </w:rPr>
        <w:t>Kenncode: 938622</w:t>
      </w:r>
    </w:p>
    <w:p>
      <w:pPr>
        <w:pStyle w:val="Normal"/>
        <w:spacing w:before="0" w:after="0"/>
        <w:rPr>
          <w:sz w:val="20"/>
          <w:szCs w:val="20"/>
          <w:lang w:val="de-DE"/>
        </w:rPr>
      </w:pPr>
      <w:r>
        <w:rPr>
          <w:sz w:val="20"/>
          <w:szCs w:val="20"/>
          <w:lang w:val="de-DE"/>
        </w:rPr>
        <w:t>Ortseinwahl suchen: https://cesnet.zoom.us/u/ac4wuZORol</w:t>
      </w:r>
    </w:p>
    <w:p>
      <w:pPr>
        <w:pStyle w:val="Normal"/>
        <w:rPr>
          <w:lang w:val="de-DE"/>
        </w:rPr>
      </w:pPr>
      <w:r>
        <w:rPr>
          <w:lang w:val="de-DE"/>
        </w:rPr>
      </w:r>
    </w:p>
    <w:p>
      <w:pPr>
        <w:pStyle w:val="Normal"/>
        <w:rPr>
          <w:lang w:val="de-DE"/>
        </w:rPr>
      </w:pPr>
      <w:r>
        <w:rPr>
          <w:lang w:val="de-DE"/>
        </w:rPr>
        <w:t>Über die Bedeutung eines Auslandsaufenthaltes für Ihren Lebenslauf brauche ich nicht viele Worte verlieren. Vielleicht noch mehr gefragt sind dann Erfahrungen von Arbeitsaufenthalten, die auch durch Erasmus-Stipendien finanzierbar sind. Die Personalisten schätzen Ihren Mut sich an einer deutschsprachigen Universität oder an einer Institution im Ausland zu behaupten. Außer Erasmus gibt es noch andere Stipendien, die für Diplomanden mit Austriaca-Themen (Aktion Österreich</w:t>
      </w:r>
      <w:r>
        <w:rPr>
          <w:rStyle w:val="Ukotvenpoznmkypodarou"/>
          <w:lang w:val="de-DE"/>
        </w:rPr>
        <w:footnoteReference w:id="2"/>
      </w:r>
      <w:r>
        <w:rPr>
          <w:lang w:val="de-DE"/>
        </w:rPr>
        <w:t>) oder mit Themen zu deutsch-tschechischen Beziehungen (GFPS</w:t>
      </w:r>
      <w:r>
        <w:rPr>
          <w:rStyle w:val="Ukotvenpoznmkypodarou"/>
          <w:lang w:val="de-DE"/>
        </w:rPr>
        <w:footnoteReference w:id="3"/>
      </w:r>
      <w:r>
        <w:rPr>
          <w:lang w:val="de-DE"/>
        </w:rPr>
        <w:t>). Beide haben die Bewerbungsf</w:t>
      </w:r>
      <w:r>
        <w:rPr>
          <w:lang w:val="de-DE"/>
        </w:rPr>
        <w:t>r</w:t>
      </w:r>
      <w:r>
        <w:rPr>
          <w:lang w:val="de-DE"/>
        </w:rPr>
        <w:t>ist auch jetzt.</w:t>
      </w:r>
    </w:p>
    <w:p>
      <w:pPr>
        <w:pStyle w:val="Normal"/>
        <w:rPr>
          <w:lang w:val="de-DE"/>
        </w:rPr>
      </w:pPr>
      <w:r>
        <w:rPr>
          <w:lang w:val="de-DE"/>
        </w:rPr>
      </w:r>
    </w:p>
    <w:p>
      <w:pPr>
        <w:pStyle w:val="Normal"/>
        <w:rPr/>
      </w:pPr>
      <w:r>
        <w:rPr>
          <w:lang w:val="de-DE"/>
        </w:rPr>
        <w:tab/>
        <w:tab/>
        <w:tab/>
        <w:tab/>
        <w:tab/>
        <w:tab/>
        <w:tab/>
      </w:r>
      <w:r>
        <w:rPr/>
        <w:t>Zdeněk Mareček</w:t>
      </w:r>
    </w:p>
    <w:p>
      <w:pPr>
        <w:pStyle w:val="Normal"/>
        <w:spacing w:before="0" w:after="160"/>
        <w:rPr>
          <w:lang w:val="de-DE"/>
        </w:rPr>
      </w:pPr>
      <w:r>
        <w:rPr>
          <w:lang w:val="de-DE"/>
        </w:rPr>
        <w:tab/>
        <w:tab/>
        <w:tab/>
        <w:tab/>
        <w:tab/>
        <w:tab/>
        <w:tab/>
        <w:t>marecek</w:t>
      </w:r>
      <w:r>
        <w:rPr>
          <w:rFonts w:cs="Calibri" w:cstheme="minorHAnsi"/>
          <w:lang w:val="de-DE"/>
        </w:rPr>
        <w:t>@</w:t>
      </w:r>
      <w:r>
        <w:rPr>
          <w:lang w:val="de-DE"/>
        </w:rPr>
        <w:t>phil.muni.cz</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pPr>
      <w:r>
        <w:rPr>
          <w:rStyle w:val="Znakypropoznmkupodarou"/>
        </w:rPr>
        <w:footnoteRef/>
      </w:r>
      <w:r>
        <w:rPr/>
        <w:t xml:space="preserve"> </w:t>
      </w:r>
      <w:r>
        <w:rPr/>
        <w:t xml:space="preserve">Pokud plánujete v zimním semestru 2022/2023 vyjet na stipendijní pobyt do Rakouska, přihlaste se na webinář programu AKTION ČR – Rakousko, který se uskuteční on-line 17. února od 15:00 do 16:00 hod. </w:t>
      </w:r>
    </w:p>
    <w:p>
      <w:pPr>
        <w:pStyle w:val="Poznmkapodarou"/>
        <w:rPr>
          <w:lang w:val="de-DE"/>
        </w:rPr>
      </w:pPr>
      <w:r>
        <w:rPr/>
        <w:t>Termín pro podání žádosti o stipendium je 15. března. Registrační formulář prosím vyplňte nejpozději do 15. února.</w:t>
      </w:r>
    </w:p>
  </w:footnote>
  <w:footnote w:id="3">
    <w:p>
      <w:pPr>
        <w:pStyle w:val="Poznmkapodarou"/>
        <w:rPr/>
      </w:pPr>
      <w:r>
        <w:rPr>
          <w:rStyle w:val="Znakypropoznmkupodarou"/>
        </w:rPr>
        <w:footnoteRef/>
      </w:r>
      <w:r>
        <w:rPr/>
        <w:t xml:space="preserve"> </w:t>
      </w:r>
      <w:r>
        <w:rPr/>
        <w:t xml:space="preserve">Organizace pro studentskou a kulturní výměnu ve střední a východní Evropě (GFPS-CZ) Vás s radostí informuje, že bylo vypsáno výběrové řízení na poskytnutí stipendií na zimní semestr 2022/2023! </w:t>
      </w:r>
    </w:p>
    <w:p>
      <w:pPr>
        <w:pStyle w:val="Poznmkapodarou"/>
        <w:rPr/>
      </w:pPr>
      <w:r>
        <w:rPr/>
        <w:t>Jedná se o stipendium na výjezd českých studentů do sousedního Německa, resp. na vybranou německou vysokou školu či univerzitu. GFPS zprostředkovává tato stipendia všem studentům, kteří mají zájem o německý jazyk (a chtějí ho zlepšit), o německou kulturu a obecně o zkušenosti ze zahraničí. Tato stipendia jsou poskytována studentům za podpory Česko-německého fondu budoucnosti.  https://www.gfps.org/verein/cesko</w:t>
      </w:r>
    </w:p>
    <w:p>
      <w:pPr>
        <w:pStyle w:val="Poznmkapodarou"/>
        <w:rPr/>
      </w:pPr>
      <w:r>
        <w:rPr/>
        <w:t>Přihláška je k dispozici i na následujícím odkazu: https://cutt.ly/gxFK0NR</w:t>
      </w:r>
    </w:p>
    <w:p>
      <w:pPr>
        <w:pStyle w:val="Poznmkapodarou"/>
        <w:rPr>
          <w:lang w:val="de-DE"/>
        </w:rPr>
      </w:pP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080feb"/>
    <w:rPr>
      <w:color w:val="0563C1" w:themeColor="hyperlink"/>
      <w:u w:val="single"/>
    </w:rPr>
  </w:style>
  <w:style w:type="character" w:styleId="UnresolvedMention">
    <w:name w:val="Unresolved Mention"/>
    <w:basedOn w:val="DefaultParagraphFont"/>
    <w:uiPriority w:val="99"/>
    <w:semiHidden/>
    <w:unhideWhenUsed/>
    <w:qFormat/>
    <w:rsid w:val="00080feb"/>
    <w:rPr>
      <w:color w:val="605E5C"/>
      <w:shd w:fill="E1DFDD" w:val="clear"/>
    </w:rPr>
  </w:style>
  <w:style w:type="character" w:styleId="TextpoznpodarouChar" w:customStyle="1">
    <w:name w:val="Text pozn. pod čarou Char"/>
    <w:basedOn w:val="DefaultParagraphFont"/>
    <w:link w:val="Textpoznpodarou"/>
    <w:uiPriority w:val="99"/>
    <w:semiHidden/>
    <w:qFormat/>
    <w:rsid w:val="005c148c"/>
    <w:rPr>
      <w:sz w:val="20"/>
      <w:szCs w:val="20"/>
    </w:rPr>
  </w:style>
  <w:style w:type="character" w:styleId="Ukotvenpoznmkypodarou" w:customStyle="1">
    <w:name w:val="Ukotvení poznámky pod čarou"/>
    <w:rPr>
      <w:vertAlign w:val="superscript"/>
    </w:rPr>
  </w:style>
  <w:style w:type="character" w:styleId="FootnoteCharacters" w:customStyle="1">
    <w:name w:val="Footnote Characters"/>
    <w:basedOn w:val="DefaultParagraphFont"/>
    <w:uiPriority w:val="99"/>
    <w:semiHidden/>
    <w:unhideWhenUsed/>
    <w:qFormat/>
    <w:rsid w:val="005c148c"/>
    <w:rPr>
      <w:vertAlign w:val="superscript"/>
    </w:rPr>
  </w:style>
  <w:style w:type="character" w:styleId="Znakypropoznmkupodarou" w:customStyle="1">
    <w:name w:val="Znaky pro poznámku pod čarou"/>
    <w:qFormat/>
    <w:rPr/>
  </w:style>
  <w:style w:type="character" w:styleId="Ukotvenvysvtlivky" w:customStyle="1">
    <w:name w:val="Ukotvení vysvětlivky"/>
    <w:rPr>
      <w:vertAlign w:val="superscript"/>
    </w:rPr>
  </w:style>
  <w:style w:type="character" w:styleId="Znakyprovysvtlivky" w:customStyle="1">
    <w:name w:val="Znaky pro vysvětlivky"/>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Poznmkapodarou">
    <w:name w:val="Footnote Text"/>
    <w:basedOn w:val="Normal"/>
    <w:link w:val="TextpoznpodarouChar"/>
    <w:uiPriority w:val="99"/>
    <w:semiHidden/>
    <w:unhideWhenUsed/>
    <w:rsid w:val="005c148c"/>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ois.ois.muni.cz/cs/user-account/user/login/"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DA85-7049-42A0-BB77-CD94D934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LibreOffice/7.2.5.2$Windows_x86 LibreOffice_project/499f9727c189e6ef3471021d6132d4c694f357e5</Application>
  <AppVersion>15.0000</AppVersion>
  <Pages>2</Pages>
  <Words>633</Words>
  <Characters>4181</Characters>
  <CharactersWithSpaces>4842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2022-02-10T12:26:00Z</dcterms:created>
  <dc:creator>Zdeněk Mareček</dc:creator>
  <dc:description/>
  <dc:language>cs-CZ</dc:language>
  <cp:lastModifiedBy/>
  <dcterms:modified xsi:type="dcterms:W3CDTF">2022-02-10T14:31:55Z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